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/>
          <w:sz w:val="24"/>
          <w:szCs w:val="28"/>
        </w:rPr>
      </w:pPr>
    </w:p>
    <w:p>
      <w:pPr>
        <w:widowControl/>
        <w:spacing w:line="480" w:lineRule="exact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铜陵学院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普通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专升本招生考试免试政策申请表</w:t>
      </w:r>
    </w:p>
    <w:tbl>
      <w:tblPr>
        <w:tblStyle w:val="2"/>
        <w:tblpPr w:leftFromText="180" w:rightFromText="180" w:vertAnchor="text" w:tblpXSpec="center" w:tblpY="383"/>
        <w:tblOverlap w:val="never"/>
        <w:tblW w:w="9893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093"/>
        <w:gridCol w:w="3103"/>
        <w:gridCol w:w="1575"/>
        <w:gridCol w:w="1175"/>
        <w:gridCol w:w="1947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考生号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毕业学校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报考专业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毕业专业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考生类别</w:t>
            </w:r>
          </w:p>
        </w:tc>
        <w:tc>
          <w:tcPr>
            <w:tcW w:w="469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申请免试政策类别（勾选）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职业技能大赛获奖考生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面试考核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</w:t>
            </w:r>
            <w:r>
              <w:rPr>
                <w:rFonts w:hint="eastAsia" w:ascii="宋体" w:hAnsi="宋体"/>
                <w:sz w:val="24"/>
              </w:rPr>
              <w:t>退役士兵专项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职业技能综合考察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荣立三等功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退役士兵考生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免试录取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13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</w:t>
            </w:r>
            <w:r>
              <w:rPr>
                <w:rFonts w:hint="eastAsia" w:ascii="宋体" w:hAnsi="宋体"/>
                <w:sz w:val="24"/>
                <w:lang w:eastAsia="zh-CN"/>
              </w:rPr>
              <w:t>鼓励政策的</w:t>
            </w:r>
            <w:r>
              <w:rPr>
                <w:rFonts w:hint="eastAsia" w:ascii="宋体" w:hAnsi="宋体"/>
                <w:sz w:val="24"/>
              </w:rPr>
              <w:t>获奖</w:t>
            </w:r>
            <w:r>
              <w:rPr>
                <w:rFonts w:hint="eastAsia" w:ascii="宋体" w:hAnsi="宋体"/>
                <w:sz w:val="24"/>
                <w:lang w:eastAsia="zh-CN"/>
              </w:rPr>
              <w:t>或立功</w:t>
            </w:r>
            <w:r>
              <w:rPr>
                <w:rFonts w:hint="eastAsia" w:ascii="宋体" w:hAnsi="宋体"/>
                <w:sz w:val="24"/>
              </w:rPr>
              <w:t>情况         （含举办单位、奖项名称、等级）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08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毕业学校审核意见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审核人签名：                     年    月  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0" w:hRule="atLeast"/>
        </w:trPr>
        <w:tc>
          <w:tcPr>
            <w:tcW w:w="2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招生学校审核意见     </w:t>
            </w:r>
          </w:p>
        </w:tc>
        <w:tc>
          <w:tcPr>
            <w:tcW w:w="780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ind w:firstLine="720" w:firstLineChars="300"/>
              <w:textAlignment w:val="bottom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审核人签名：                     年    月 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  <w:tc>
          <w:tcPr>
            <w:tcW w:w="78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  <w:tc>
          <w:tcPr>
            <w:tcW w:w="78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  <w:tc>
          <w:tcPr>
            <w:tcW w:w="78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  <w:tc>
          <w:tcPr>
            <w:tcW w:w="78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lang w:eastAsia="zh-CN"/>
        </w:rPr>
        <w:t>备</w:t>
      </w:r>
      <w:r>
        <w:rPr>
          <w:rFonts w:hint="eastAsia" w:ascii="宋体" w:hAnsi="宋体"/>
          <w:b/>
          <w:bCs/>
          <w:sz w:val="24"/>
        </w:rPr>
        <w:t>注: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1.考生所填写内容必须真实、准确，如有弄虚作假，取消考试资格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录取资格。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479" w:rightChars="-228"/>
        <w:jc w:val="left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2.</w:t>
      </w:r>
      <w:r>
        <w:rPr>
          <w:rFonts w:hint="eastAsia" w:ascii="宋体" w:hAnsi="宋体"/>
          <w:sz w:val="24"/>
        </w:rPr>
        <w:t>获奖证书复印件需毕业学校审核人签名，并加盖学校公章。现场报名时，原件、复印件、申请表一并交验。</w:t>
      </w:r>
      <w:r>
        <w:rPr>
          <w:rFonts w:hint="eastAsia" w:ascii="宋体" w:hAnsi="宋体"/>
          <w:sz w:val="24"/>
          <w:szCs w:val="24"/>
        </w:rPr>
        <w:t>（无获奖证书原件，不得报考）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sectPr>
      <w:pgSz w:w="11906" w:h="16838"/>
      <w:pgMar w:top="1327" w:right="1463" w:bottom="1327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4FA22089"/>
    <w:rsid w:val="00015171"/>
    <w:rsid w:val="00155F40"/>
    <w:rsid w:val="002834D7"/>
    <w:rsid w:val="0075781B"/>
    <w:rsid w:val="0E361191"/>
    <w:rsid w:val="11C64FC1"/>
    <w:rsid w:val="17277F10"/>
    <w:rsid w:val="187A603F"/>
    <w:rsid w:val="1C6912DF"/>
    <w:rsid w:val="21BD425D"/>
    <w:rsid w:val="2E485D0D"/>
    <w:rsid w:val="450251AE"/>
    <w:rsid w:val="4D646069"/>
    <w:rsid w:val="4FA22089"/>
    <w:rsid w:val="52CC70C7"/>
    <w:rsid w:val="5E1B3C17"/>
    <w:rsid w:val="6E1D4F5E"/>
    <w:rsid w:val="6E9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294</Characters>
  <Lines>3</Lines>
  <Paragraphs>1</Paragraphs>
  <TotalTime>0</TotalTime>
  <ScaleCrop>false</ScaleCrop>
  <LinksUpToDate>false</LinksUpToDate>
  <CharactersWithSpaces>366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2020-04-17T09:30:00Z</dcterms:created>
  <dc:creator>胡萍</dc:creator>
  <cp:lastModifiedBy>Administrator</cp:lastModifiedBy>
  <cp:lastPrinted>2023-03-14T06:50:00Z</cp:lastPrinted>
  <dcterms:modified xsi:type="dcterms:W3CDTF">2023-03-22T08:40:03Z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46687C108A334C039F2830D28A26686E</vt:lpwstr>
  </property>
</Properties>
</file>